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F7" w:rsidRPr="00441BF7" w:rsidRDefault="00441BF7" w:rsidP="00441BF7">
      <w:pPr>
        <w:rPr>
          <w:b/>
          <w:sz w:val="22"/>
          <w:u w:val="single"/>
        </w:rPr>
      </w:pPr>
      <w:r w:rsidRPr="00441BF7">
        <w:rPr>
          <w:rFonts w:hint="eastAsia"/>
          <w:b/>
          <w:sz w:val="22"/>
          <w:u w:val="single"/>
        </w:rPr>
        <w:t>Learner</w:t>
      </w:r>
      <w:r w:rsidRPr="00441BF7">
        <w:rPr>
          <w:b/>
          <w:sz w:val="22"/>
          <w:u w:val="single"/>
        </w:rPr>
        <w:t>s</w:t>
      </w:r>
      <w:r w:rsidR="004C5C94">
        <w:rPr>
          <w:b/>
          <w:sz w:val="22"/>
          <w:u w:val="single"/>
        </w:rPr>
        <w:t>’</w:t>
      </w:r>
      <w:r w:rsidRPr="00441BF7">
        <w:rPr>
          <w:b/>
          <w:sz w:val="22"/>
          <w:u w:val="single"/>
        </w:rPr>
        <w:t xml:space="preserve"> </w:t>
      </w:r>
      <w:r w:rsidR="00921E1D">
        <w:rPr>
          <w:rFonts w:hint="eastAsia"/>
          <w:b/>
          <w:sz w:val="22"/>
          <w:u w:val="single"/>
        </w:rPr>
        <w:t>C</w:t>
      </w:r>
      <w:r w:rsidRPr="00441BF7">
        <w:rPr>
          <w:b/>
          <w:sz w:val="22"/>
          <w:u w:val="single"/>
        </w:rPr>
        <w:t>omments 1</w:t>
      </w:r>
    </w:p>
    <w:p w:rsidR="00441BF7" w:rsidRDefault="00441BF7" w:rsidP="00441BF7">
      <w:pPr>
        <w:rPr>
          <w:sz w:val="22"/>
        </w:rPr>
      </w:pPr>
      <w:r>
        <w:rPr>
          <w:sz w:val="22"/>
        </w:rPr>
        <w:t xml:space="preserve">“The drama </w:t>
      </w:r>
      <w:r w:rsidR="00921E1D">
        <w:rPr>
          <w:rFonts w:hint="eastAsia"/>
          <w:sz w:val="22"/>
        </w:rPr>
        <w:t xml:space="preserve">is </w:t>
      </w:r>
      <w:r>
        <w:rPr>
          <w:sz w:val="22"/>
        </w:rPr>
        <w:t>base</w:t>
      </w:r>
      <w:r w:rsidR="00921E1D">
        <w:rPr>
          <w:rFonts w:hint="eastAsia"/>
          <w:sz w:val="22"/>
        </w:rPr>
        <w:t>d</w:t>
      </w:r>
      <w:r>
        <w:rPr>
          <w:sz w:val="22"/>
        </w:rPr>
        <w:t xml:space="preserve"> on the poem. It </w:t>
      </w:r>
      <w:r w:rsidR="00921E1D">
        <w:rPr>
          <w:rFonts w:hint="eastAsia"/>
          <w:sz w:val="22"/>
        </w:rPr>
        <w:t>helps</w:t>
      </w:r>
      <w:r>
        <w:rPr>
          <w:sz w:val="22"/>
        </w:rPr>
        <w:t xml:space="preserve"> us understand</w:t>
      </w:r>
      <w:r w:rsidR="00921E1D">
        <w:rPr>
          <w:rFonts w:hint="eastAsia"/>
          <w:sz w:val="22"/>
        </w:rPr>
        <w:t xml:space="preserve"> the poem more easily</w:t>
      </w:r>
      <w:r>
        <w:rPr>
          <w:sz w:val="22"/>
        </w:rPr>
        <w:t>.”</w:t>
      </w:r>
    </w:p>
    <w:p w:rsidR="00441BF7" w:rsidRDefault="00441BF7" w:rsidP="00441BF7">
      <w:pPr>
        <w:rPr>
          <w:sz w:val="22"/>
        </w:rPr>
      </w:pPr>
      <w:r>
        <w:rPr>
          <w:sz w:val="22"/>
        </w:rPr>
        <w:t xml:space="preserve">“The </w:t>
      </w:r>
      <w:r w:rsidR="00921E1D">
        <w:rPr>
          <w:rFonts w:hint="eastAsia"/>
          <w:sz w:val="22"/>
        </w:rPr>
        <w:t>role play</w:t>
      </w:r>
      <w:r>
        <w:rPr>
          <w:sz w:val="22"/>
        </w:rPr>
        <w:t xml:space="preserve"> is interesting.”</w:t>
      </w:r>
    </w:p>
    <w:p w:rsidR="004E7236" w:rsidRDefault="00441BF7" w:rsidP="00441BF7">
      <w:pPr>
        <w:rPr>
          <w:sz w:val="22"/>
        </w:rPr>
      </w:pPr>
      <w:r>
        <w:rPr>
          <w:sz w:val="22"/>
        </w:rPr>
        <w:t>“I am one of the actress</w:t>
      </w:r>
      <w:r w:rsidR="00921E1D">
        <w:rPr>
          <w:rFonts w:hint="eastAsia"/>
          <w:sz w:val="22"/>
        </w:rPr>
        <w:t>es</w:t>
      </w:r>
      <w:r>
        <w:rPr>
          <w:sz w:val="22"/>
        </w:rPr>
        <w:t xml:space="preserve">. I think it’s interesting. When </w:t>
      </w:r>
      <w:r w:rsidR="00921E1D">
        <w:rPr>
          <w:rFonts w:hint="eastAsia"/>
          <w:sz w:val="22"/>
        </w:rPr>
        <w:t>my</w:t>
      </w:r>
      <w:r>
        <w:rPr>
          <w:sz w:val="22"/>
        </w:rPr>
        <w:t xml:space="preserve"> classmates </w:t>
      </w:r>
      <w:r w:rsidR="00921E1D">
        <w:rPr>
          <w:rFonts w:hint="eastAsia"/>
          <w:sz w:val="22"/>
        </w:rPr>
        <w:t xml:space="preserve">enjoyed </w:t>
      </w:r>
      <w:r w:rsidR="009F4252">
        <w:rPr>
          <w:rFonts w:hint="eastAsia"/>
          <w:sz w:val="22"/>
        </w:rPr>
        <w:t>my perfor</w:t>
      </w:r>
      <w:bookmarkStart w:id="0" w:name="_GoBack"/>
      <w:bookmarkEnd w:id="0"/>
      <w:r w:rsidR="009F4252">
        <w:rPr>
          <w:rFonts w:hint="eastAsia"/>
          <w:sz w:val="22"/>
        </w:rPr>
        <w:t xml:space="preserve">mance </w:t>
      </w:r>
      <w:r>
        <w:rPr>
          <w:sz w:val="22"/>
        </w:rPr>
        <w:t>and laugh</w:t>
      </w:r>
      <w:r w:rsidR="00921E1D">
        <w:rPr>
          <w:rFonts w:hint="eastAsia"/>
          <w:sz w:val="22"/>
        </w:rPr>
        <w:t xml:space="preserve">ed, </w:t>
      </w:r>
      <w:r>
        <w:rPr>
          <w:sz w:val="22"/>
        </w:rPr>
        <w:t>I felt happy.”</w:t>
      </w:r>
    </w:p>
    <w:sectPr w:rsidR="004E7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4F" w:rsidRDefault="0018054F" w:rsidP="00386B41">
      <w:r>
        <w:separator/>
      </w:r>
    </w:p>
  </w:endnote>
  <w:endnote w:type="continuationSeparator" w:id="0">
    <w:p w:rsidR="0018054F" w:rsidRDefault="0018054F" w:rsidP="003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4F" w:rsidRDefault="0018054F" w:rsidP="00386B41">
      <w:r>
        <w:separator/>
      </w:r>
    </w:p>
  </w:footnote>
  <w:footnote w:type="continuationSeparator" w:id="0">
    <w:p w:rsidR="0018054F" w:rsidRDefault="0018054F" w:rsidP="0038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7"/>
    <w:rsid w:val="0018054F"/>
    <w:rsid w:val="00386B41"/>
    <w:rsid w:val="00441BF7"/>
    <w:rsid w:val="004C5C94"/>
    <w:rsid w:val="004E7236"/>
    <w:rsid w:val="008838AD"/>
    <w:rsid w:val="00921E1D"/>
    <w:rsid w:val="009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F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B4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B41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F7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B4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B4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2016-06-08T07:47:00Z</dcterms:created>
  <dcterms:modified xsi:type="dcterms:W3CDTF">2016-06-08T07:47:00Z</dcterms:modified>
</cp:coreProperties>
</file>